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68E1116F" w:rsidR="00826E72" w:rsidRPr="00663576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Pr="00663576">
        <w:rPr>
          <w:rFonts w:ascii="Calibri" w:hAnsi="Calibri" w:cs="Calibri"/>
        </w:rPr>
        <w:t>Internetový obchod</w:t>
      </w:r>
      <w:r w:rsidR="00287207" w:rsidRPr="00663576">
        <w:rPr>
          <w:rFonts w:ascii="Calibri" w:hAnsi="Calibri" w:cs="Calibri"/>
        </w:rPr>
        <w:t xml:space="preserve"> - web</w:t>
      </w:r>
      <w:r w:rsidRPr="00663576">
        <w:rPr>
          <w:rFonts w:ascii="Calibri" w:hAnsi="Calibri" w:cs="Calibri"/>
        </w:rPr>
        <w:t>:</w:t>
      </w:r>
      <w:r w:rsidRPr="00663576">
        <w:rPr>
          <w:rFonts w:ascii="Calibri" w:hAnsi="Calibri" w:cs="Calibri"/>
        </w:rPr>
        <w:tab/>
      </w:r>
      <w:hyperlink r:id="rId9" w:history="1">
        <w:r w:rsidR="00663576" w:rsidRPr="00663576">
          <w:rPr>
            <w:rFonts w:ascii="Calibri" w:hAnsi="Calibri" w:cs="Calibri"/>
            <w:b/>
            <w:bCs/>
            <w:i/>
            <w:iCs/>
            <w:sz w:val="20"/>
            <w:szCs w:val="20"/>
          </w:rPr>
          <w:t>eshop.zamekloucen.cz</w:t>
        </w:r>
      </w:hyperlink>
    </w:p>
    <w:p w14:paraId="36505473" w14:textId="4A189567" w:rsidR="00826E72" w:rsidRPr="0066357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63576">
        <w:rPr>
          <w:rFonts w:ascii="Calibri" w:hAnsi="Calibri" w:cs="Calibri"/>
        </w:rPr>
        <w:t>Společnost:</w:t>
      </w:r>
      <w:r w:rsidRPr="00663576">
        <w:rPr>
          <w:rFonts w:ascii="Calibri" w:hAnsi="Calibri" w:cs="Calibri"/>
        </w:rPr>
        <w:tab/>
      </w:r>
      <w:r w:rsidR="00663576" w:rsidRPr="00663576">
        <w:rPr>
          <w:rFonts w:ascii="Calibri" w:hAnsi="Calibri" w:cs="Calibri"/>
          <w:b/>
          <w:bCs/>
          <w:i/>
          <w:iCs/>
          <w:sz w:val="20"/>
          <w:szCs w:val="20"/>
        </w:rPr>
        <w:t>Zámek Loučeň a.s.</w:t>
      </w:r>
    </w:p>
    <w:p w14:paraId="42C4860F" w14:textId="37033B3E" w:rsidR="00826E72" w:rsidRPr="0066357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63576">
        <w:rPr>
          <w:rFonts w:ascii="Calibri" w:hAnsi="Calibri" w:cs="Calibri"/>
        </w:rPr>
        <w:t>Se sídlem:</w:t>
      </w:r>
      <w:r w:rsidRPr="00663576">
        <w:rPr>
          <w:rFonts w:ascii="Calibri" w:hAnsi="Calibri" w:cs="Calibri"/>
        </w:rPr>
        <w:tab/>
      </w:r>
      <w:r w:rsidR="00663576" w:rsidRPr="00663576">
        <w:rPr>
          <w:rFonts w:ascii="Calibri" w:hAnsi="Calibri" w:cs="Calibri"/>
          <w:b/>
          <w:bCs/>
          <w:i/>
          <w:iCs/>
          <w:sz w:val="20"/>
          <w:szCs w:val="20"/>
        </w:rPr>
        <w:t>Václavské náměstí 808/66, Nové Město, 110 00 Praha 1</w:t>
      </w:r>
    </w:p>
    <w:p w14:paraId="0857D5D4" w14:textId="56080EA5" w:rsidR="00826E72" w:rsidRPr="0066357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63576">
        <w:rPr>
          <w:rFonts w:ascii="Calibri" w:hAnsi="Calibri" w:cs="Calibri"/>
        </w:rPr>
        <w:t>IČ/DIČ:</w:t>
      </w:r>
      <w:r w:rsidRPr="00663576">
        <w:rPr>
          <w:rFonts w:ascii="Calibri" w:hAnsi="Calibri" w:cs="Calibri"/>
        </w:rPr>
        <w:tab/>
      </w:r>
      <w:r w:rsidR="00663576" w:rsidRPr="00663576">
        <w:rPr>
          <w:rFonts w:ascii="Calibri" w:hAnsi="Calibri" w:cs="Calibri"/>
          <w:b/>
          <w:bCs/>
          <w:i/>
          <w:iCs/>
          <w:sz w:val="20"/>
          <w:szCs w:val="20"/>
        </w:rPr>
        <w:t xml:space="preserve">25765728 </w:t>
      </w:r>
      <w:r w:rsidR="006A7A99" w:rsidRPr="00663576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663576" w:rsidRPr="00663576">
        <w:rPr>
          <w:rFonts w:ascii="Calibri" w:hAnsi="Calibri" w:cs="Calibri"/>
          <w:b/>
          <w:bCs/>
          <w:i/>
          <w:iCs/>
          <w:sz w:val="20"/>
          <w:szCs w:val="20"/>
        </w:rPr>
        <w:t>CZ25765728</w:t>
      </w:r>
    </w:p>
    <w:p w14:paraId="2CB2DA78" w14:textId="0D130750" w:rsidR="00826E72" w:rsidRPr="0066357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63576">
        <w:rPr>
          <w:rFonts w:ascii="Calibri" w:hAnsi="Calibri" w:cs="Calibri"/>
        </w:rPr>
        <w:t>E-mailová adresa:</w:t>
      </w:r>
      <w:r w:rsidRPr="00663576">
        <w:rPr>
          <w:rFonts w:ascii="Calibri" w:hAnsi="Calibri" w:cs="Calibri"/>
        </w:rPr>
        <w:tab/>
      </w:r>
      <w:r w:rsidR="00663576" w:rsidRPr="00663576">
        <w:rPr>
          <w:rFonts w:ascii="Calibri" w:hAnsi="Calibri" w:cs="Calibri"/>
          <w:b/>
          <w:bCs/>
          <w:i/>
          <w:iCs/>
          <w:sz w:val="20"/>
          <w:szCs w:val="20"/>
        </w:rPr>
        <w:t>eshop@zamekloucen.cz</w:t>
      </w:r>
    </w:p>
    <w:p w14:paraId="6473E6C3" w14:textId="0C489752" w:rsidR="00826E72" w:rsidRPr="0066357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63576">
        <w:rPr>
          <w:rFonts w:ascii="Calibri" w:hAnsi="Calibri" w:cs="Calibri"/>
        </w:rPr>
        <w:t>Telefonní číslo:</w:t>
      </w:r>
      <w:r w:rsidRPr="00663576">
        <w:rPr>
          <w:rFonts w:ascii="Calibri" w:hAnsi="Calibri" w:cs="Calibri"/>
        </w:rPr>
        <w:tab/>
      </w:r>
      <w:r w:rsidR="00663576" w:rsidRPr="00663576">
        <w:rPr>
          <w:rFonts w:ascii="Calibri" w:hAnsi="Calibri" w:cs="Calibri"/>
          <w:b/>
          <w:bCs/>
          <w:i/>
          <w:iCs/>
          <w:sz w:val="20"/>
          <w:szCs w:val="20"/>
        </w:rPr>
        <w:t>+420 325 585 228</w:t>
      </w:r>
    </w:p>
    <w:bookmarkEnd w:id="0"/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10"/>
      <w:footerReference w:type="default" r:id="rId11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83320" w14:textId="77777777" w:rsidR="00A54B34" w:rsidRDefault="00A54B34" w:rsidP="008A289C">
      <w:pPr>
        <w:spacing w:after="0" w:line="240" w:lineRule="auto"/>
      </w:pPr>
      <w:r>
        <w:separator/>
      </w:r>
    </w:p>
  </w:endnote>
  <w:endnote w:type="continuationSeparator" w:id="0">
    <w:p w14:paraId="3A028801" w14:textId="77777777" w:rsidR="00A54B34" w:rsidRDefault="00A54B3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341AF" w14:textId="77777777" w:rsidR="00A54B34" w:rsidRDefault="00A54B34" w:rsidP="008A289C">
      <w:pPr>
        <w:spacing w:after="0" w:line="240" w:lineRule="auto"/>
      </w:pPr>
      <w:r>
        <w:separator/>
      </w:r>
    </w:p>
  </w:footnote>
  <w:footnote w:type="continuationSeparator" w:id="0">
    <w:p w14:paraId="49E62AE8" w14:textId="77777777" w:rsidR="00A54B34" w:rsidRDefault="00A54B3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B1DA6"/>
    <w:rsid w:val="005E35DB"/>
    <w:rsid w:val="0065366F"/>
    <w:rsid w:val="00653FD5"/>
    <w:rsid w:val="00663576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54B34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ydros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7368-836F-4BA1-AC8B-61C20D0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cp:lastPrinted>2014-01-14T15:43:00Z</cp:lastPrinted>
  <dcterms:created xsi:type="dcterms:W3CDTF">2021-02-07T13:58:00Z</dcterms:created>
  <dcterms:modified xsi:type="dcterms:W3CDTF">2023-07-28T11:18:00Z</dcterms:modified>
</cp:coreProperties>
</file>